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8" w:lineRule="exact"/>
        <w:jc w:val="center"/>
        <w:rPr>
          <w:rFonts w:hint="eastAsia" w:ascii="方正小标宋_GBK" w:hAnsi="黑体" w:eastAsia="方正小标宋_GBK" w:cs="方正小标宋_GBK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sz w:val="44"/>
          <w:szCs w:val="44"/>
          <w:lang w:val="en-US" w:eastAsia="zh-CN" w:bidi="ar"/>
        </w:rPr>
        <w:t>活动五：</w:t>
      </w:r>
      <w:r>
        <w:rPr>
          <w:rFonts w:hint="eastAsia" w:ascii="方正小标宋_GBK" w:hAnsi="黑体" w:eastAsia="方正小标宋_GBK" w:cs="方正小标宋_GBK"/>
          <w:sz w:val="44"/>
          <w:szCs w:val="44"/>
          <w:lang w:bidi="ar"/>
        </w:rPr>
        <w:t>“让心灵沐浴阳光·让快乐充溢胸膛”</w:t>
      </w:r>
      <w:r>
        <w:rPr>
          <w:rFonts w:hint="eastAsia" w:ascii="方正小标宋_GBK" w:hAnsi="黑体" w:eastAsia="方正小标宋_GBK" w:cs="方正小标宋_GBK"/>
          <w:sz w:val="44"/>
          <w:szCs w:val="44"/>
          <w:lang w:val="en-US" w:eastAsia="zh-CN" w:bidi="ar"/>
        </w:rPr>
        <w:t>小打卡</w:t>
      </w:r>
      <w:r>
        <w:rPr>
          <w:rFonts w:hint="eastAsia" w:ascii="方正小标宋_GBK" w:hAnsi="黑体" w:eastAsia="方正小标宋_GBK" w:cs="方正小标宋_GBK"/>
          <w:sz w:val="44"/>
          <w:szCs w:val="44"/>
          <w:lang w:bidi="ar"/>
        </w:rPr>
        <w:t>活动的通知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line="618" w:lineRule="exact"/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z w:val="32"/>
          <w:szCs w:val="32"/>
          <w:lang w:bidi="ar"/>
        </w:rPr>
        <w:t>一、组织单位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学生处（心理发展指导中心）；各二级学院</w:t>
      </w:r>
    </w:p>
    <w:p>
      <w:pPr>
        <w:spacing w:line="618" w:lineRule="exact"/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bidi="ar"/>
        </w:rPr>
        <w:t>二、活动主题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积极心理——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“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让心灵沐浴阳光·让快乐充溢胸膛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“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积极心理主要是指积极的心理态度或状态，是个体对待自身、他人或事物的积极、正向、稳定的心理倾向，是一种良性的、建设性的心理准备状态，在学校文化素质教育、心理教育、心理咨询与治疗操作层面上主要是指学生各种正向、主动、积极的心理品质的培养和训练。积极心理与消极心理是相对而言的，面对生活的压力与历练，若积极心理战胜了消极心理即会促进人的进步，激发人性的优点使之为善；若消极心理战胜了积极心理即会阻碍人的进步，激发人性的缺点使之为恶。</w:t>
      </w:r>
    </w:p>
    <w:p>
      <w:pPr>
        <w:spacing w:line="618" w:lineRule="exact"/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积极心理面对学习、工作、问题、困难、挫折、挑战和责任，从正面去想从可能成功的一面去想，积极采取行动，努力去做，也就是可能性思维、积极思维、肯定性思维，主要是做事方面，阳光般的把生活中的一切当作一种享受的过程。</w:t>
      </w:r>
    </w:p>
    <w:p>
      <w:pPr>
        <w:spacing w:line="618" w:lineRule="exact"/>
        <w:ind w:firstLine="643" w:firstLineChars="200"/>
        <w:rPr>
          <w:rFonts w:hint="default" w:ascii="仿宋_GB2312" w:hAnsi="宋体" w:eastAsia="仿宋_GB2312" w:cs="宋体"/>
          <w:b/>
          <w:bCs/>
          <w:sz w:val="32"/>
          <w:szCs w:val="32"/>
          <w:lang w:val="en-US" w:bidi="ar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bidi="ar"/>
        </w:rPr>
        <w:t>、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 w:bidi="ar"/>
        </w:rPr>
        <w:t>参与方式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微信小打卡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。</w:t>
      </w:r>
    </w:p>
    <w:p>
      <w:pPr>
        <w:spacing w:line="618" w:lineRule="exact"/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 w:bidi="ar"/>
        </w:rPr>
        <w:t>四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bidi="ar"/>
        </w:rPr>
        <w:t>、参加对象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我校全体在校学生。</w:t>
      </w:r>
    </w:p>
    <w:p>
      <w:pPr>
        <w:spacing w:line="618" w:lineRule="exact"/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bidi="ar"/>
        </w:rPr>
        <w:t>四、活动时间安排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时间：2020年5月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日至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6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9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日</w:t>
      </w:r>
    </w:p>
    <w:p>
      <w:pPr>
        <w:spacing w:line="618" w:lineRule="exact"/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bidi="ar"/>
        </w:rPr>
        <w:t>五、内容形式及相关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 w:bidi="ar"/>
        </w:rPr>
        <w:t>操作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bidi="ar"/>
        </w:rPr>
        <w:t>说明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1．内容：每天抽出一点时间，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记录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下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当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天发生的三件开心的事情，并且描述为什么它们让人开心。这三件事或许并不需要特别重要（我同学今天回宿舍给我带了我最爱的冰淇淋），也可以很重要（我的姐姐刚刚生了一个健康的男孩）；可以详细描述，也可以简单表达。。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2．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操作方式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步骤一：请各位同学点击和识别由辅导员提供的邀请二维码（二维码见附件1）→进入小打卡→加入打卡圈子，进圈后点击“菜单”→点击“我在本圈昵称”，将本圈备注名改为“姓名-学号”（方便后台统计人员识别）；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步骤二：点击进入“主题”后在当天晚上十二点前进行打卡，打卡完成即可（超过十二点则当天不计入打卡）。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每天坚持打卡的同学，经由后台统计连续21天完成打卡可获得惊喜小礼品。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3 . 格式：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每天记录三件开心的事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 xml:space="preserve">： 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1，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2，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 xml:space="preserve">  </w:t>
      </w:r>
    </w:p>
    <w:p>
      <w:pPr>
        <w:spacing w:line="618" w:lineRule="exact"/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可配上图片、视频、录音。</w:t>
      </w:r>
    </w:p>
    <w:p>
      <w:pPr>
        <w:spacing w:line="618" w:lineRule="exact"/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bidi="ar"/>
        </w:rPr>
        <w:t>六、联系方式：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联系人：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刘敏</w:t>
      </w:r>
    </w:p>
    <w:p>
      <w:pPr>
        <w:spacing w:line="618" w:lineRule="exact"/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联系电话：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15368185416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 xml:space="preserve">      </w:t>
      </w:r>
    </w:p>
    <w:p>
      <w:pPr>
        <w:numPr>
          <w:ilvl w:val="0"/>
          <w:numId w:val="0"/>
        </w:numPr>
        <w:spacing w:line="618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bidi="ar"/>
        </w:rPr>
      </w:pPr>
    </w:p>
    <w:p>
      <w:pPr>
        <w:numPr>
          <w:ilvl w:val="0"/>
          <w:numId w:val="0"/>
        </w:numPr>
        <w:spacing w:line="618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                             云南工商学院学生处</w:t>
      </w:r>
    </w:p>
    <w:p>
      <w:pPr>
        <w:numPr>
          <w:ilvl w:val="0"/>
          <w:numId w:val="0"/>
        </w:numPr>
        <w:spacing w:line="618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共青团员云南工商学院委员会 </w:t>
      </w:r>
    </w:p>
    <w:p>
      <w:pPr>
        <w:numPr>
          <w:ilvl w:val="0"/>
          <w:numId w:val="0"/>
        </w:numPr>
        <w:spacing w:line="618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云南工商学院心理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发展指导</w:t>
      </w: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中心 </w:t>
      </w:r>
    </w:p>
    <w:p>
      <w:pPr>
        <w:numPr>
          <w:ilvl w:val="0"/>
          <w:numId w:val="0"/>
        </w:numPr>
        <w:spacing w:line="618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                              2020年5月18日</w:t>
      </w:r>
    </w:p>
    <w:p>
      <w:pPr>
        <w:numPr>
          <w:ilvl w:val="0"/>
          <w:numId w:val="0"/>
        </w:numPr>
        <w:spacing w:line="618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bidi="ar"/>
        </w:rPr>
      </w:pPr>
    </w:p>
    <w:p>
      <w:pPr>
        <w:numPr>
          <w:ilvl w:val="0"/>
          <w:numId w:val="0"/>
        </w:numPr>
        <w:spacing w:line="618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bidi="ar"/>
        </w:rPr>
      </w:pPr>
    </w:p>
    <w:p>
      <w:pPr>
        <w:spacing w:line="618" w:lineRule="exact"/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bidi="ar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1233170</wp:posOffset>
            </wp:positionV>
            <wp:extent cx="5298440" cy="2002155"/>
            <wp:effectExtent l="0" t="0" r="16510" b="17145"/>
            <wp:wrapSquare wrapText="bothSides"/>
            <wp:docPr id="9" name="图片 9" descr="小打卡邀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小打卡邀请卡"/>
                    <pic:cNvPicPr>
                      <a:picLocks noChangeAspect="1"/>
                    </pic:cNvPicPr>
                  </pic:nvPicPr>
                  <pic:blipFill>
                    <a:blip r:embed="rId4"/>
                    <a:srcRect t="80761"/>
                    <a:stretch>
                      <a:fillRect/>
                    </a:stretch>
                  </pic:blipFill>
                  <pic:spPr>
                    <a:xfrm>
                      <a:off x="0" y="0"/>
                      <a:ext cx="529844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附件一：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90"/>
    <w:rsid w:val="00040ECA"/>
    <w:rsid w:val="0009573A"/>
    <w:rsid w:val="000D4A15"/>
    <w:rsid w:val="00134185"/>
    <w:rsid w:val="001564D0"/>
    <w:rsid w:val="001675F5"/>
    <w:rsid w:val="0017111C"/>
    <w:rsid w:val="0020406C"/>
    <w:rsid w:val="003A5F95"/>
    <w:rsid w:val="00450743"/>
    <w:rsid w:val="004F0496"/>
    <w:rsid w:val="00557390"/>
    <w:rsid w:val="007E7B4A"/>
    <w:rsid w:val="00837E91"/>
    <w:rsid w:val="00863891"/>
    <w:rsid w:val="00AA0BEF"/>
    <w:rsid w:val="00AB0212"/>
    <w:rsid w:val="00C16DFE"/>
    <w:rsid w:val="00CC1351"/>
    <w:rsid w:val="00CD5E75"/>
    <w:rsid w:val="00F95869"/>
    <w:rsid w:val="089718D5"/>
    <w:rsid w:val="1C160B61"/>
    <w:rsid w:val="2B023183"/>
    <w:rsid w:val="31F05F42"/>
    <w:rsid w:val="505B7460"/>
    <w:rsid w:val="57A54D5C"/>
    <w:rsid w:val="5DDF4AD2"/>
    <w:rsid w:val="60D47ADA"/>
    <w:rsid w:val="69693FB8"/>
    <w:rsid w:val="6BE25097"/>
    <w:rsid w:val="6F6E3114"/>
    <w:rsid w:val="706B59F4"/>
    <w:rsid w:val="71C349D3"/>
    <w:rsid w:val="757B47EA"/>
    <w:rsid w:val="7DB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</Words>
  <Characters>781</Characters>
  <Lines>6</Lines>
  <Paragraphs>1</Paragraphs>
  <TotalTime>1</TotalTime>
  <ScaleCrop>false</ScaleCrop>
  <LinksUpToDate>false</LinksUpToDate>
  <CharactersWithSpaces>916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2020-05-18T02:28:00Z</dcterms:created>
  <dc:creator>Lenovo</dc:creator>
  <cp:lastModifiedBy>康康康康康</cp:lastModifiedBy>
  <dcterms:modified xsi:type="dcterms:W3CDTF">2020-05-20T01:34:19Z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